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BCE" w:rsidRDefault="007C5BCE" w:rsidP="00AF6ECE">
      <w:pPr>
        <w:shd w:val="clear" w:color="auto" w:fill="FFFFFF"/>
        <w:spacing w:after="0" w:line="375" w:lineRule="atLeast"/>
        <w:jc w:val="center"/>
        <w:rPr>
          <w:rFonts w:ascii="Arial" w:eastAsia="Times New Roman" w:hAnsi="Arial" w:cs="Arial"/>
          <w:b/>
          <w:bCs/>
          <w:color w:val="333333"/>
          <w:sz w:val="27"/>
          <w:szCs w:val="27"/>
        </w:rPr>
      </w:pPr>
      <w:r>
        <w:rPr>
          <w:rFonts w:ascii="Arial" w:eastAsia="Times New Roman" w:hAnsi="Arial" w:cs="Arial"/>
          <w:b/>
          <w:bCs/>
          <w:color w:val="333333"/>
          <w:sz w:val="27"/>
          <w:szCs w:val="27"/>
        </w:rPr>
        <w:t>MACONOCHIE &amp;CO</w:t>
      </w:r>
    </w:p>
    <w:p w:rsidR="00AF6ECE" w:rsidRDefault="00AF6ECE" w:rsidP="00AF6ECE">
      <w:pPr>
        <w:shd w:val="clear" w:color="auto" w:fill="FFFFFF"/>
        <w:spacing w:after="0" w:line="375" w:lineRule="atLeast"/>
        <w:jc w:val="center"/>
        <w:rPr>
          <w:rFonts w:ascii="Arial" w:eastAsia="Times New Roman" w:hAnsi="Arial" w:cs="Arial"/>
          <w:b/>
          <w:bCs/>
          <w:color w:val="333333"/>
          <w:sz w:val="27"/>
          <w:szCs w:val="27"/>
        </w:rPr>
      </w:pPr>
      <w:r w:rsidRPr="00AF6ECE">
        <w:rPr>
          <w:rFonts w:ascii="Arial" w:eastAsia="Times New Roman" w:hAnsi="Arial" w:cs="Arial"/>
          <w:b/>
          <w:bCs/>
          <w:color w:val="333333"/>
          <w:sz w:val="27"/>
          <w:szCs w:val="27"/>
        </w:rPr>
        <w:t>CLIENT CODE MODIFICATION AND ERROR CODE POLICY</w:t>
      </w:r>
    </w:p>
    <w:p w:rsidR="00DA0A4E" w:rsidRDefault="00DA0A4E" w:rsidP="00AF6ECE">
      <w:pPr>
        <w:shd w:val="clear" w:color="auto" w:fill="FFFFFF"/>
        <w:spacing w:after="0" w:line="375" w:lineRule="atLeast"/>
        <w:jc w:val="center"/>
        <w:rPr>
          <w:rFonts w:ascii="Arial" w:eastAsia="Times New Roman" w:hAnsi="Arial" w:cs="Arial"/>
          <w:b/>
          <w:bCs/>
          <w:color w:val="333333"/>
          <w:sz w:val="27"/>
          <w:szCs w:val="27"/>
        </w:rPr>
      </w:pPr>
    </w:p>
    <w:p w:rsidR="00AF6ECE" w:rsidRPr="00AF6ECE" w:rsidRDefault="00AF6ECE" w:rsidP="00AF6ECE">
      <w:pPr>
        <w:spacing w:after="0" w:line="375" w:lineRule="atLeast"/>
        <w:rPr>
          <w:rFonts w:ascii="Arial" w:eastAsia="Times New Roman" w:hAnsi="Arial" w:cs="Arial"/>
          <w:color w:val="333333"/>
          <w:sz w:val="27"/>
          <w:szCs w:val="27"/>
          <w:shd w:val="clear" w:color="auto" w:fill="FFFFFF"/>
        </w:rPr>
      </w:pPr>
      <w:r w:rsidRPr="00AF6ECE">
        <w:rPr>
          <w:rFonts w:ascii="Arial" w:eastAsia="Times New Roman" w:hAnsi="Arial" w:cs="Arial"/>
          <w:b/>
          <w:bCs/>
          <w:color w:val="333333"/>
          <w:sz w:val="27"/>
          <w:szCs w:val="27"/>
          <w:shd w:val="clear" w:color="auto" w:fill="FFFFFF"/>
        </w:rPr>
        <w:t>OBJECTIVE</w:t>
      </w:r>
      <w:r w:rsidR="007C5BCE">
        <w:rPr>
          <w:rFonts w:ascii="Arial" w:eastAsia="Times New Roman" w:hAnsi="Arial" w:cs="Arial"/>
          <w:color w:val="333333"/>
          <w:sz w:val="27"/>
          <w:szCs w:val="27"/>
          <w:shd w:val="clear" w:color="auto" w:fill="FFFFFF"/>
        </w:rPr>
        <w:br/>
      </w:r>
      <w:r w:rsidRPr="00AF6ECE">
        <w:rPr>
          <w:rFonts w:ascii="Arial" w:eastAsia="Times New Roman" w:hAnsi="Arial" w:cs="Arial"/>
          <w:color w:val="333333"/>
          <w:sz w:val="27"/>
          <w:szCs w:val="27"/>
          <w:shd w:val="clear" w:color="auto" w:fill="FFFFFF"/>
        </w:rPr>
        <w:t>THE MAIN OBJECTIVE OF THE POLICY IS TO DEAL WITH MODIFICATION OF CLIENT CODE AFTER THE EXECUTION OF TRADE AND TO CREATE AWARENESS AMONGST THE RELEVANT STAFF SUCH AS DEALERS, BRANCH IN CHARGE, COMPLIANCE OFFICER, SUB-BROKERS AND AUTHORSIED PERSONS.</w:t>
      </w:r>
    </w:p>
    <w:p w:rsidR="00AF6ECE" w:rsidRPr="00AF6ECE" w:rsidRDefault="00AF6ECE" w:rsidP="00AF6ECE">
      <w:pPr>
        <w:spacing w:after="0" w:line="375" w:lineRule="atLeast"/>
        <w:rPr>
          <w:rFonts w:ascii="Arial" w:eastAsia="Times New Roman" w:hAnsi="Arial" w:cs="Arial"/>
          <w:color w:val="333333"/>
          <w:sz w:val="27"/>
          <w:szCs w:val="27"/>
          <w:shd w:val="clear" w:color="auto" w:fill="FFFFFF"/>
        </w:rPr>
      </w:pPr>
      <w:r w:rsidRPr="00AF6ECE">
        <w:rPr>
          <w:rFonts w:ascii="Arial" w:eastAsia="Times New Roman" w:hAnsi="Arial" w:cs="Arial"/>
          <w:b/>
          <w:bCs/>
          <w:color w:val="333333"/>
          <w:sz w:val="27"/>
          <w:szCs w:val="27"/>
          <w:shd w:val="clear" w:color="auto" w:fill="FFFFFF"/>
        </w:rPr>
        <w:br/>
        <w:t>TERMS USED IN THIS POLICY</w:t>
      </w:r>
    </w:p>
    <w:p w:rsidR="00AF6ECE" w:rsidRPr="00AF6ECE" w:rsidRDefault="00AF6ECE" w:rsidP="00AF6ECE">
      <w:pPr>
        <w:spacing w:after="0" w:line="375" w:lineRule="atLeast"/>
        <w:rPr>
          <w:rFonts w:ascii="Arial" w:eastAsia="Times New Roman" w:hAnsi="Arial" w:cs="Arial"/>
          <w:color w:val="333333"/>
          <w:sz w:val="27"/>
          <w:szCs w:val="27"/>
          <w:shd w:val="clear" w:color="auto" w:fill="FFFFFF"/>
        </w:rPr>
      </w:pPr>
      <w:proofErr w:type="gramStart"/>
      <w:r w:rsidRPr="00AF6ECE">
        <w:rPr>
          <w:rFonts w:ascii="Arial" w:eastAsia="Times New Roman" w:hAnsi="Arial" w:cs="Arial"/>
          <w:color w:val="333333"/>
          <w:sz w:val="27"/>
          <w:szCs w:val="27"/>
          <w:shd w:val="clear" w:color="auto" w:fill="FFFFFF"/>
        </w:rPr>
        <w:t>1.</w:t>
      </w:r>
      <w:r w:rsidRPr="00AF6ECE">
        <w:rPr>
          <w:rFonts w:ascii="Arial" w:eastAsia="Times New Roman" w:hAnsi="Arial" w:cs="Arial"/>
          <w:b/>
          <w:bCs/>
          <w:color w:val="333333"/>
          <w:sz w:val="27"/>
          <w:szCs w:val="27"/>
          <w:shd w:val="clear" w:color="auto" w:fill="FFFFFF"/>
        </w:rPr>
        <w:t>GENUINE</w:t>
      </w:r>
      <w:proofErr w:type="gramEnd"/>
      <w:r w:rsidRPr="00AF6ECE">
        <w:rPr>
          <w:rFonts w:ascii="Arial" w:eastAsia="Times New Roman" w:hAnsi="Arial" w:cs="Arial"/>
          <w:b/>
          <w:bCs/>
          <w:color w:val="333333"/>
          <w:sz w:val="27"/>
          <w:szCs w:val="27"/>
          <w:shd w:val="clear" w:color="auto" w:fill="FFFFFF"/>
        </w:rPr>
        <w:t xml:space="preserve"> ERRORS</w:t>
      </w:r>
      <w:r w:rsidRPr="00AF6ECE">
        <w:rPr>
          <w:rFonts w:ascii="Arial" w:eastAsia="Times New Roman" w:hAnsi="Arial" w:cs="Arial"/>
          <w:color w:val="333333"/>
          <w:sz w:val="27"/>
          <w:szCs w:val="27"/>
          <w:shd w:val="clear" w:color="auto" w:fill="FFFFFF"/>
        </w:rPr>
        <w:t>: Errors due to communication and/or punching or typing such that the original client/code/name and the modified client code/name are similar to each other and modification within relatives. (‘Relative’ for this purpose would mean ‘Relative’ as defined under Companies’ Act, 1956)</w:t>
      </w:r>
    </w:p>
    <w:p w:rsidR="007C5BCE" w:rsidRDefault="007C5BCE" w:rsidP="00AF6ECE">
      <w:pPr>
        <w:spacing w:after="0" w:line="375" w:lineRule="atLeast"/>
        <w:rPr>
          <w:rFonts w:ascii="Arial" w:eastAsia="Times New Roman" w:hAnsi="Arial" w:cs="Arial"/>
          <w:color w:val="333333"/>
          <w:sz w:val="27"/>
          <w:szCs w:val="27"/>
          <w:shd w:val="clear" w:color="auto" w:fill="FFFFFF"/>
        </w:rPr>
      </w:pPr>
    </w:p>
    <w:p w:rsidR="00AF6ECE" w:rsidRPr="00AF6ECE" w:rsidRDefault="00AF6ECE" w:rsidP="00AF6ECE">
      <w:pPr>
        <w:spacing w:after="0" w:line="375" w:lineRule="atLeast"/>
        <w:rPr>
          <w:rFonts w:ascii="Arial" w:eastAsia="Times New Roman" w:hAnsi="Arial" w:cs="Arial"/>
          <w:color w:val="333333"/>
          <w:sz w:val="27"/>
          <w:szCs w:val="27"/>
          <w:shd w:val="clear" w:color="auto" w:fill="FFFFFF"/>
        </w:rPr>
      </w:pPr>
      <w:r w:rsidRPr="00AF6ECE">
        <w:rPr>
          <w:rFonts w:ascii="Arial" w:eastAsia="Times New Roman" w:hAnsi="Arial" w:cs="Arial"/>
          <w:color w:val="333333"/>
          <w:sz w:val="27"/>
          <w:szCs w:val="27"/>
          <w:shd w:val="clear" w:color="auto" w:fill="FFFFFF"/>
        </w:rPr>
        <w:t>2.</w:t>
      </w:r>
      <w:r w:rsidRPr="00AF6ECE">
        <w:rPr>
          <w:rFonts w:ascii="Arial" w:eastAsia="Times New Roman" w:hAnsi="Arial" w:cs="Arial"/>
          <w:b/>
          <w:bCs/>
          <w:color w:val="333333"/>
          <w:sz w:val="27"/>
        </w:rPr>
        <w:t> </w:t>
      </w:r>
      <w:r w:rsidRPr="00AF6ECE">
        <w:rPr>
          <w:rFonts w:ascii="Arial" w:eastAsia="Times New Roman" w:hAnsi="Arial" w:cs="Arial"/>
          <w:b/>
          <w:bCs/>
          <w:color w:val="333333"/>
          <w:sz w:val="27"/>
          <w:szCs w:val="27"/>
          <w:shd w:val="clear" w:color="auto" w:fill="FFFFFF"/>
        </w:rPr>
        <w:t>MODIFICATION OF CLIENT CODES</w:t>
      </w:r>
      <w:r w:rsidRPr="00AF6ECE">
        <w:rPr>
          <w:rFonts w:ascii="Arial" w:eastAsia="Times New Roman" w:hAnsi="Arial" w:cs="Arial"/>
          <w:color w:val="333333"/>
          <w:sz w:val="27"/>
          <w:szCs w:val="27"/>
          <w:shd w:val="clear" w:color="auto" w:fill="FFFFFF"/>
        </w:rPr>
        <w:t>: Modification i</w:t>
      </w:r>
      <w:r>
        <w:rPr>
          <w:rFonts w:ascii="Arial" w:eastAsia="Times New Roman" w:hAnsi="Arial" w:cs="Arial"/>
          <w:color w:val="333333"/>
          <w:sz w:val="27"/>
          <w:szCs w:val="27"/>
          <w:shd w:val="clear" w:color="auto" w:fill="FFFFFF"/>
        </w:rPr>
        <w:t>n client codes to that of ‘E0001</w:t>
      </w:r>
      <w:r w:rsidRPr="00AF6ECE">
        <w:rPr>
          <w:rFonts w:ascii="Arial" w:eastAsia="Times New Roman" w:hAnsi="Arial" w:cs="Arial"/>
          <w:color w:val="333333"/>
          <w:sz w:val="27"/>
          <w:szCs w:val="27"/>
          <w:shd w:val="clear" w:color="auto" w:fill="FFFFFF"/>
        </w:rPr>
        <w:t xml:space="preserve"> –</w:t>
      </w:r>
      <w:r w:rsidR="00C04BDD">
        <w:rPr>
          <w:rFonts w:ascii="Arial" w:eastAsia="Times New Roman" w:hAnsi="Arial" w:cs="Arial"/>
          <w:color w:val="333333"/>
          <w:sz w:val="27"/>
          <w:szCs w:val="27"/>
          <w:shd w:val="clear" w:color="auto" w:fill="FFFFFF"/>
        </w:rPr>
        <w:t>‘MACONOCHIE&amp;</w:t>
      </w:r>
      <w:proofErr w:type="gramStart"/>
      <w:r w:rsidR="00C04BDD">
        <w:rPr>
          <w:rFonts w:ascii="Arial" w:eastAsia="Times New Roman" w:hAnsi="Arial" w:cs="Arial"/>
          <w:color w:val="333333"/>
          <w:sz w:val="27"/>
          <w:szCs w:val="27"/>
          <w:shd w:val="clear" w:color="auto" w:fill="FFFFFF"/>
        </w:rPr>
        <w:t>CO(</w:t>
      </w:r>
      <w:proofErr w:type="gramEnd"/>
      <w:r w:rsidR="00C04BDD">
        <w:rPr>
          <w:rFonts w:ascii="Arial" w:eastAsia="Times New Roman" w:hAnsi="Arial" w:cs="Arial"/>
          <w:color w:val="333333"/>
          <w:sz w:val="27"/>
          <w:szCs w:val="27"/>
          <w:shd w:val="clear" w:color="auto" w:fill="FFFFFF"/>
        </w:rPr>
        <w:t xml:space="preserve">ERROR CODE)’   </w:t>
      </w:r>
      <w:r w:rsidRPr="00AF6ECE">
        <w:rPr>
          <w:rFonts w:ascii="Arial" w:eastAsia="Times New Roman" w:hAnsi="Arial" w:cs="Arial"/>
          <w:color w:val="333333"/>
          <w:sz w:val="27"/>
          <w:szCs w:val="27"/>
          <w:shd w:val="clear" w:color="auto" w:fill="FFFFFF"/>
        </w:rPr>
        <w:t>, which will b</w:t>
      </w:r>
      <w:r>
        <w:rPr>
          <w:rFonts w:ascii="Arial" w:eastAsia="Times New Roman" w:hAnsi="Arial" w:cs="Arial"/>
          <w:color w:val="333333"/>
          <w:sz w:val="27"/>
          <w:szCs w:val="27"/>
          <w:shd w:val="clear" w:color="auto" w:fill="FFFFFF"/>
        </w:rPr>
        <w:t>e</w:t>
      </w:r>
      <w:r w:rsidRPr="00AF6ECE">
        <w:rPr>
          <w:rFonts w:ascii="Arial" w:eastAsia="Times New Roman" w:hAnsi="Arial" w:cs="Arial"/>
          <w:color w:val="333333"/>
          <w:sz w:val="27"/>
          <w:szCs w:val="27"/>
          <w:shd w:val="clear" w:color="auto" w:fill="FFFFFF"/>
        </w:rPr>
        <w:t xml:space="preserve"> subsequently closed out/liquidated and not shifted to any other client code.</w:t>
      </w:r>
    </w:p>
    <w:p w:rsidR="00AF6ECE" w:rsidRPr="00AF6ECE" w:rsidRDefault="00AF6ECE" w:rsidP="00AF6ECE">
      <w:pPr>
        <w:spacing w:after="0" w:line="375" w:lineRule="atLeast"/>
        <w:rPr>
          <w:rFonts w:ascii="Arial" w:eastAsia="Times New Roman" w:hAnsi="Arial" w:cs="Arial"/>
          <w:color w:val="333333"/>
          <w:sz w:val="27"/>
          <w:szCs w:val="27"/>
          <w:shd w:val="clear" w:color="auto" w:fill="FFFFFF"/>
        </w:rPr>
      </w:pPr>
      <w:r w:rsidRPr="00AF6ECE">
        <w:rPr>
          <w:rFonts w:ascii="Arial" w:eastAsia="Times New Roman" w:hAnsi="Arial" w:cs="Arial"/>
          <w:b/>
          <w:bCs/>
          <w:color w:val="333333"/>
          <w:sz w:val="27"/>
          <w:szCs w:val="27"/>
          <w:shd w:val="clear" w:color="auto" w:fill="FFFFFF"/>
        </w:rPr>
        <w:br/>
        <w:t>POLICY</w:t>
      </w:r>
    </w:p>
    <w:p w:rsidR="00AF6ECE" w:rsidRPr="00AF6ECE" w:rsidRDefault="00AF6ECE" w:rsidP="00AF6ECE">
      <w:pPr>
        <w:spacing w:after="0" w:line="375" w:lineRule="atLeast"/>
        <w:rPr>
          <w:rFonts w:ascii="Arial" w:eastAsia="Times New Roman" w:hAnsi="Arial" w:cs="Arial"/>
          <w:color w:val="333333"/>
          <w:sz w:val="27"/>
          <w:szCs w:val="27"/>
          <w:shd w:val="clear" w:color="auto" w:fill="FFFFFF"/>
        </w:rPr>
      </w:pPr>
      <w:r w:rsidRPr="00AF6ECE">
        <w:rPr>
          <w:rFonts w:ascii="Arial" w:eastAsia="Times New Roman" w:hAnsi="Arial" w:cs="Arial"/>
          <w:color w:val="333333"/>
          <w:sz w:val="27"/>
          <w:szCs w:val="27"/>
          <w:shd w:val="clear" w:color="auto" w:fill="FFFFFF"/>
        </w:rPr>
        <w:t>Dealers are advised to hear patiently the client code / scrip code and reconfirm the same to their best possible efforts before placing order into the system. The dealer should not yield to any pressure or sense of urgency shown by the client in placing the order.</w:t>
      </w:r>
    </w:p>
    <w:p w:rsidR="007C5BCE" w:rsidRDefault="007C5BCE" w:rsidP="00AF6ECE">
      <w:pPr>
        <w:spacing w:after="0" w:line="375" w:lineRule="atLeast"/>
        <w:rPr>
          <w:rFonts w:ascii="Arial" w:eastAsia="Times New Roman" w:hAnsi="Arial" w:cs="Arial"/>
          <w:b/>
          <w:bCs/>
          <w:color w:val="333333"/>
          <w:sz w:val="27"/>
          <w:szCs w:val="27"/>
          <w:shd w:val="clear" w:color="auto" w:fill="FFFFFF"/>
        </w:rPr>
      </w:pPr>
    </w:p>
    <w:p w:rsidR="00AF6ECE" w:rsidRPr="00AF6ECE" w:rsidRDefault="00AF6ECE" w:rsidP="00AF6ECE">
      <w:pPr>
        <w:spacing w:after="0" w:line="375" w:lineRule="atLeast"/>
        <w:rPr>
          <w:rFonts w:ascii="Arial" w:eastAsia="Times New Roman" w:hAnsi="Arial" w:cs="Arial"/>
          <w:color w:val="333333"/>
          <w:sz w:val="27"/>
          <w:szCs w:val="27"/>
          <w:shd w:val="clear" w:color="auto" w:fill="FFFFFF"/>
        </w:rPr>
      </w:pPr>
      <w:r w:rsidRPr="00AF6ECE">
        <w:rPr>
          <w:rFonts w:ascii="Arial" w:eastAsia="Times New Roman" w:hAnsi="Arial" w:cs="Arial"/>
          <w:b/>
          <w:bCs/>
          <w:color w:val="333333"/>
          <w:sz w:val="27"/>
          <w:szCs w:val="27"/>
          <w:shd w:val="clear" w:color="auto" w:fill="FFFFFF"/>
        </w:rPr>
        <w:t>CRITERIA FOR GENUINE ERROR</w:t>
      </w:r>
    </w:p>
    <w:p w:rsidR="00AF6ECE" w:rsidRPr="00AF6ECE" w:rsidRDefault="00AF6ECE" w:rsidP="00AF6ECE">
      <w:pPr>
        <w:spacing w:after="0" w:line="375" w:lineRule="atLeast"/>
        <w:rPr>
          <w:rFonts w:ascii="Arial" w:eastAsia="Times New Roman" w:hAnsi="Arial" w:cs="Arial"/>
          <w:color w:val="333333"/>
          <w:sz w:val="27"/>
          <w:szCs w:val="27"/>
          <w:shd w:val="clear" w:color="auto" w:fill="FFFFFF"/>
        </w:rPr>
      </w:pPr>
      <w:r w:rsidRPr="00AF6ECE">
        <w:rPr>
          <w:rFonts w:ascii="Arial" w:eastAsia="Times New Roman" w:hAnsi="Arial" w:cs="Arial"/>
          <w:color w:val="333333"/>
          <w:sz w:val="27"/>
          <w:szCs w:val="27"/>
          <w:shd w:val="clear" w:color="auto" w:fill="FFFFFF"/>
        </w:rPr>
        <w:t>The following instances would be considered as the genuine errors:</w:t>
      </w:r>
    </w:p>
    <w:p w:rsidR="00AF6ECE" w:rsidRPr="00AF6ECE" w:rsidRDefault="00AF6ECE" w:rsidP="00AF6ECE">
      <w:pPr>
        <w:spacing w:after="0" w:line="375" w:lineRule="atLeast"/>
        <w:rPr>
          <w:rFonts w:ascii="Arial" w:eastAsia="Times New Roman" w:hAnsi="Arial" w:cs="Arial"/>
          <w:color w:val="333333"/>
          <w:sz w:val="27"/>
          <w:szCs w:val="27"/>
          <w:shd w:val="clear" w:color="auto" w:fill="FFFFFF"/>
        </w:rPr>
      </w:pPr>
      <w:r w:rsidRPr="00AF6ECE">
        <w:rPr>
          <w:rFonts w:ascii="Arial" w:eastAsia="Times New Roman" w:hAnsi="Arial" w:cs="Arial"/>
          <w:color w:val="333333"/>
          <w:sz w:val="27"/>
          <w:szCs w:val="27"/>
          <w:shd w:val="clear" w:color="auto" w:fill="FFFFFF"/>
        </w:rPr>
        <w:t>1. Where the Actual Client code and wrongly punched Client code are similar.</w:t>
      </w:r>
    </w:p>
    <w:p w:rsidR="00AF6ECE" w:rsidRPr="00AF6ECE" w:rsidRDefault="00AF6ECE" w:rsidP="00AF6ECE">
      <w:pPr>
        <w:spacing w:after="0" w:line="375" w:lineRule="atLeast"/>
        <w:rPr>
          <w:rFonts w:ascii="Arial" w:eastAsia="Times New Roman" w:hAnsi="Arial" w:cs="Arial"/>
          <w:color w:val="333333"/>
          <w:sz w:val="27"/>
          <w:szCs w:val="27"/>
          <w:shd w:val="clear" w:color="auto" w:fill="FFFFFF"/>
        </w:rPr>
      </w:pPr>
      <w:r w:rsidRPr="00AF6ECE">
        <w:rPr>
          <w:rFonts w:ascii="Arial" w:eastAsia="Times New Roman" w:hAnsi="Arial" w:cs="Arial"/>
          <w:color w:val="333333"/>
          <w:sz w:val="27"/>
          <w:szCs w:val="27"/>
          <w:shd w:val="clear" w:color="auto" w:fill="FFFFFF"/>
        </w:rPr>
        <w:t>2. Error occurred due to any miscommunication from the client/</w:t>
      </w:r>
      <w:proofErr w:type="spellStart"/>
      <w:r w:rsidRPr="00AF6ECE">
        <w:rPr>
          <w:rFonts w:ascii="Arial" w:eastAsia="Times New Roman" w:hAnsi="Arial" w:cs="Arial"/>
          <w:color w:val="333333"/>
          <w:sz w:val="27"/>
          <w:szCs w:val="27"/>
          <w:shd w:val="clear" w:color="auto" w:fill="FFFFFF"/>
        </w:rPr>
        <w:t>authorised</w:t>
      </w:r>
      <w:proofErr w:type="spellEnd"/>
      <w:r w:rsidRPr="00AF6ECE">
        <w:rPr>
          <w:rFonts w:ascii="Arial" w:eastAsia="Times New Roman" w:hAnsi="Arial" w:cs="Arial"/>
          <w:color w:val="333333"/>
          <w:sz w:val="27"/>
          <w:szCs w:val="27"/>
          <w:shd w:val="clear" w:color="auto" w:fill="FFFFFF"/>
        </w:rPr>
        <w:t xml:space="preserve"> representative of the client.</w:t>
      </w:r>
    </w:p>
    <w:p w:rsidR="007C5BCE" w:rsidRDefault="00AF6ECE" w:rsidP="00AF6ECE">
      <w:pPr>
        <w:spacing w:after="0" w:line="375" w:lineRule="atLeast"/>
        <w:rPr>
          <w:rFonts w:ascii="Arial" w:eastAsia="Times New Roman" w:hAnsi="Arial" w:cs="Arial"/>
          <w:color w:val="333333"/>
          <w:sz w:val="27"/>
          <w:szCs w:val="27"/>
          <w:shd w:val="clear" w:color="auto" w:fill="FFFFFF"/>
        </w:rPr>
      </w:pPr>
      <w:r w:rsidRPr="00AF6ECE">
        <w:rPr>
          <w:rFonts w:ascii="Arial" w:eastAsia="Times New Roman" w:hAnsi="Arial" w:cs="Arial"/>
          <w:color w:val="333333"/>
          <w:sz w:val="27"/>
          <w:szCs w:val="27"/>
          <w:shd w:val="clear" w:color="auto" w:fill="FFFFFF"/>
        </w:rPr>
        <w:t>3. Error due to wrong entry of client code among the family members of the client.</w:t>
      </w:r>
    </w:p>
    <w:p w:rsidR="007C5BCE" w:rsidRDefault="007C5BCE" w:rsidP="00AF6ECE">
      <w:pPr>
        <w:spacing w:after="0" w:line="375" w:lineRule="atLeast"/>
        <w:rPr>
          <w:rFonts w:ascii="Arial" w:eastAsia="Times New Roman" w:hAnsi="Arial" w:cs="Arial"/>
          <w:color w:val="333333"/>
          <w:sz w:val="27"/>
          <w:szCs w:val="27"/>
          <w:shd w:val="clear" w:color="auto" w:fill="FFFFFF"/>
        </w:rPr>
      </w:pPr>
    </w:p>
    <w:p w:rsidR="00AF6ECE" w:rsidRPr="00AF6ECE" w:rsidRDefault="00AF6ECE" w:rsidP="00AF6ECE">
      <w:pPr>
        <w:spacing w:after="0" w:line="375" w:lineRule="atLeast"/>
        <w:rPr>
          <w:rFonts w:ascii="Arial" w:eastAsia="Times New Roman" w:hAnsi="Arial" w:cs="Arial"/>
          <w:color w:val="333333"/>
          <w:sz w:val="27"/>
          <w:szCs w:val="27"/>
          <w:shd w:val="clear" w:color="auto" w:fill="FFFFFF"/>
        </w:rPr>
      </w:pPr>
      <w:r w:rsidRPr="00AF6ECE">
        <w:rPr>
          <w:rFonts w:ascii="Arial" w:eastAsia="Times New Roman" w:hAnsi="Arial" w:cs="Arial"/>
          <w:b/>
          <w:bCs/>
          <w:color w:val="333333"/>
          <w:sz w:val="27"/>
          <w:szCs w:val="27"/>
          <w:shd w:val="clear" w:color="auto" w:fill="FFFFFF"/>
        </w:rPr>
        <w:t>PROCEDURE FOR CLIENT CODE MODIFICATION</w:t>
      </w:r>
    </w:p>
    <w:p w:rsidR="00AF6ECE" w:rsidRPr="00AF6ECE" w:rsidRDefault="00AF6ECE" w:rsidP="00AF6ECE">
      <w:pPr>
        <w:spacing w:after="0" w:line="375" w:lineRule="atLeast"/>
        <w:rPr>
          <w:rFonts w:ascii="Arial" w:eastAsia="Times New Roman" w:hAnsi="Arial" w:cs="Arial"/>
          <w:color w:val="333333"/>
          <w:sz w:val="27"/>
          <w:szCs w:val="27"/>
          <w:shd w:val="clear" w:color="auto" w:fill="FFFFFF"/>
        </w:rPr>
      </w:pPr>
      <w:r w:rsidRPr="00AF6ECE">
        <w:rPr>
          <w:rFonts w:ascii="Arial" w:eastAsia="Times New Roman" w:hAnsi="Arial" w:cs="Arial"/>
          <w:color w:val="333333"/>
          <w:sz w:val="27"/>
          <w:szCs w:val="27"/>
          <w:shd w:val="clear" w:color="auto" w:fill="FFFFFF"/>
        </w:rPr>
        <w:t>1. Any trade generated due to a genuine error shall be modified onl</w:t>
      </w:r>
      <w:r>
        <w:rPr>
          <w:rFonts w:ascii="Arial" w:eastAsia="Times New Roman" w:hAnsi="Arial" w:cs="Arial"/>
          <w:color w:val="333333"/>
          <w:sz w:val="27"/>
          <w:szCs w:val="27"/>
          <w:shd w:val="clear" w:color="auto" w:fill="FFFFFF"/>
        </w:rPr>
        <w:t>y into the account called ‘E0001</w:t>
      </w:r>
      <w:r w:rsidRPr="00AF6ECE">
        <w:rPr>
          <w:rFonts w:ascii="Arial" w:eastAsia="Times New Roman" w:hAnsi="Arial" w:cs="Arial"/>
          <w:color w:val="333333"/>
          <w:sz w:val="27"/>
          <w:szCs w:val="27"/>
          <w:shd w:val="clear" w:color="auto" w:fill="FFFFFF"/>
        </w:rPr>
        <w:t xml:space="preserve"> </w:t>
      </w:r>
      <w:proofErr w:type="gramStart"/>
      <w:r w:rsidRPr="00AF6ECE">
        <w:rPr>
          <w:rFonts w:ascii="Arial" w:eastAsia="Times New Roman" w:hAnsi="Arial" w:cs="Arial"/>
          <w:color w:val="333333"/>
          <w:sz w:val="27"/>
          <w:szCs w:val="27"/>
          <w:shd w:val="clear" w:color="auto" w:fill="FFFFFF"/>
        </w:rPr>
        <w:t>–</w:t>
      </w:r>
      <w:r w:rsidR="00AB41E9">
        <w:rPr>
          <w:rFonts w:ascii="Arial" w:eastAsia="Times New Roman" w:hAnsi="Arial" w:cs="Arial"/>
          <w:color w:val="333333"/>
          <w:sz w:val="27"/>
          <w:szCs w:val="27"/>
          <w:shd w:val="clear" w:color="auto" w:fill="FFFFFF"/>
        </w:rPr>
        <w:t xml:space="preserve"> </w:t>
      </w:r>
      <w:r w:rsidRPr="00AF6ECE">
        <w:rPr>
          <w:rFonts w:ascii="Arial" w:eastAsia="Times New Roman" w:hAnsi="Arial" w:cs="Arial"/>
          <w:color w:val="333333"/>
          <w:sz w:val="27"/>
          <w:szCs w:val="27"/>
          <w:shd w:val="clear" w:color="auto" w:fill="FFFFFF"/>
        </w:rPr>
        <w:t>.</w:t>
      </w:r>
      <w:proofErr w:type="gramEnd"/>
      <w:r w:rsidR="00AB41E9" w:rsidRPr="00AB41E9">
        <w:rPr>
          <w:rFonts w:ascii="Arial" w:eastAsia="Times New Roman" w:hAnsi="Arial" w:cs="Arial"/>
          <w:color w:val="333333"/>
          <w:sz w:val="27"/>
          <w:szCs w:val="27"/>
          <w:shd w:val="clear" w:color="auto" w:fill="FFFFFF"/>
        </w:rPr>
        <w:t xml:space="preserve"> </w:t>
      </w:r>
      <w:r w:rsidR="00AB41E9">
        <w:rPr>
          <w:rFonts w:ascii="Arial" w:eastAsia="Times New Roman" w:hAnsi="Arial" w:cs="Arial"/>
          <w:color w:val="333333"/>
          <w:sz w:val="27"/>
          <w:szCs w:val="27"/>
          <w:shd w:val="clear" w:color="auto" w:fill="FFFFFF"/>
        </w:rPr>
        <w:t>‘MACONOCHIE&amp;</w:t>
      </w:r>
      <w:proofErr w:type="gramStart"/>
      <w:r w:rsidR="00AB41E9">
        <w:rPr>
          <w:rFonts w:ascii="Arial" w:eastAsia="Times New Roman" w:hAnsi="Arial" w:cs="Arial"/>
          <w:color w:val="333333"/>
          <w:sz w:val="27"/>
          <w:szCs w:val="27"/>
          <w:shd w:val="clear" w:color="auto" w:fill="FFFFFF"/>
        </w:rPr>
        <w:t>CO(</w:t>
      </w:r>
      <w:proofErr w:type="gramEnd"/>
      <w:r w:rsidR="00AB41E9">
        <w:rPr>
          <w:rFonts w:ascii="Arial" w:eastAsia="Times New Roman" w:hAnsi="Arial" w:cs="Arial"/>
          <w:color w:val="333333"/>
          <w:sz w:val="27"/>
          <w:szCs w:val="27"/>
          <w:shd w:val="clear" w:color="auto" w:fill="FFFFFF"/>
        </w:rPr>
        <w:t xml:space="preserve">ERROR CODE)’  </w:t>
      </w:r>
      <w:r w:rsidRPr="00AF6ECE">
        <w:rPr>
          <w:rFonts w:ascii="Arial" w:eastAsia="Times New Roman" w:hAnsi="Arial" w:cs="Arial"/>
          <w:color w:val="333333"/>
          <w:sz w:val="27"/>
          <w:szCs w:val="27"/>
          <w:shd w:val="clear" w:color="auto" w:fill="FFFFFF"/>
        </w:rPr>
        <w:t xml:space="preserve"> The said position shall be subsequently liquidated / closed out. The new order shall be punched in the original code.</w:t>
      </w:r>
    </w:p>
    <w:p w:rsidR="00AF6ECE" w:rsidRPr="00AF6ECE" w:rsidRDefault="00AF6ECE" w:rsidP="00AF6ECE">
      <w:pPr>
        <w:spacing w:after="0" w:line="375" w:lineRule="atLeast"/>
        <w:rPr>
          <w:rFonts w:ascii="Arial" w:eastAsia="Times New Roman" w:hAnsi="Arial" w:cs="Arial"/>
          <w:color w:val="333333"/>
          <w:sz w:val="27"/>
          <w:szCs w:val="27"/>
          <w:shd w:val="clear" w:color="auto" w:fill="FFFFFF"/>
        </w:rPr>
      </w:pPr>
      <w:r w:rsidRPr="00AF6ECE">
        <w:rPr>
          <w:rFonts w:ascii="Arial" w:eastAsia="Times New Roman" w:hAnsi="Arial" w:cs="Arial"/>
          <w:color w:val="333333"/>
          <w:sz w:val="27"/>
          <w:szCs w:val="27"/>
          <w:shd w:val="clear" w:color="auto" w:fill="FFFFFF"/>
        </w:rPr>
        <w:t>2. The occurrence of such incident shall be first reported to the compliance officer. The modification shall be carried out only at the head-office after verifying the SEBI / Exchange directives issued from time to time.</w:t>
      </w:r>
    </w:p>
    <w:p w:rsidR="00AF6ECE" w:rsidRPr="00AF6ECE" w:rsidRDefault="00AF6ECE" w:rsidP="00AF6ECE">
      <w:pPr>
        <w:spacing w:after="0" w:line="375" w:lineRule="atLeast"/>
        <w:rPr>
          <w:rFonts w:ascii="Arial" w:eastAsia="Times New Roman" w:hAnsi="Arial" w:cs="Arial"/>
          <w:color w:val="333333"/>
          <w:sz w:val="27"/>
          <w:szCs w:val="27"/>
          <w:shd w:val="clear" w:color="auto" w:fill="FFFFFF"/>
        </w:rPr>
      </w:pPr>
      <w:r w:rsidRPr="00AF6ECE">
        <w:rPr>
          <w:rFonts w:ascii="Arial" w:eastAsia="Times New Roman" w:hAnsi="Arial" w:cs="Arial"/>
          <w:color w:val="333333"/>
          <w:sz w:val="27"/>
          <w:szCs w:val="27"/>
          <w:shd w:val="clear" w:color="auto" w:fill="FFFFFF"/>
        </w:rPr>
        <w:t>3. The compliance officer/operations in-charge shall review the Error Account Trades on daily basis.</w:t>
      </w:r>
      <w:r w:rsidR="00AB41E9" w:rsidRPr="00AB41E9">
        <w:rPr>
          <w:rFonts w:ascii="Arial" w:eastAsia="Times New Roman" w:hAnsi="Arial" w:cs="Arial"/>
          <w:color w:val="333333"/>
          <w:sz w:val="27"/>
          <w:szCs w:val="27"/>
          <w:shd w:val="clear" w:color="auto" w:fill="FFFFFF"/>
        </w:rPr>
        <w:t xml:space="preserve"> </w:t>
      </w:r>
    </w:p>
    <w:p w:rsidR="00AF6ECE" w:rsidRPr="00AF6ECE" w:rsidRDefault="00AF6ECE" w:rsidP="00AF6ECE">
      <w:pPr>
        <w:spacing w:after="0" w:line="375" w:lineRule="atLeast"/>
        <w:rPr>
          <w:rFonts w:ascii="Arial" w:eastAsia="Times New Roman" w:hAnsi="Arial" w:cs="Arial"/>
          <w:color w:val="333333"/>
          <w:sz w:val="27"/>
          <w:szCs w:val="27"/>
          <w:shd w:val="clear" w:color="auto" w:fill="FFFFFF"/>
        </w:rPr>
      </w:pPr>
      <w:r w:rsidRPr="00AF6ECE">
        <w:rPr>
          <w:rFonts w:ascii="Arial" w:eastAsia="Times New Roman" w:hAnsi="Arial" w:cs="Arial"/>
          <w:color w:val="333333"/>
          <w:sz w:val="27"/>
          <w:szCs w:val="27"/>
          <w:shd w:val="clear" w:color="auto" w:fill="FFFFFF"/>
        </w:rPr>
        <w:t>4. A separate register has been maintained to record such occurrences.</w:t>
      </w:r>
    </w:p>
    <w:p w:rsidR="00AF6ECE" w:rsidRPr="00AF6ECE" w:rsidRDefault="00AF6ECE" w:rsidP="00AF6ECE">
      <w:pPr>
        <w:spacing w:after="0" w:line="375" w:lineRule="atLeast"/>
        <w:rPr>
          <w:rFonts w:ascii="Arial" w:eastAsia="Times New Roman" w:hAnsi="Arial" w:cs="Arial"/>
          <w:color w:val="333333"/>
          <w:sz w:val="27"/>
          <w:szCs w:val="27"/>
          <w:shd w:val="clear" w:color="auto" w:fill="FFFFFF"/>
        </w:rPr>
      </w:pPr>
      <w:r w:rsidRPr="00AF6ECE">
        <w:rPr>
          <w:rFonts w:ascii="Arial" w:eastAsia="Times New Roman" w:hAnsi="Arial" w:cs="Arial"/>
          <w:color w:val="333333"/>
          <w:sz w:val="27"/>
          <w:szCs w:val="27"/>
          <w:shd w:val="clear" w:color="auto" w:fill="FFFFFF"/>
        </w:rPr>
        <w:t>5. An error account has been created wi</w:t>
      </w:r>
      <w:r>
        <w:rPr>
          <w:rFonts w:ascii="Arial" w:eastAsia="Times New Roman" w:hAnsi="Arial" w:cs="Arial"/>
          <w:color w:val="333333"/>
          <w:sz w:val="27"/>
          <w:szCs w:val="27"/>
          <w:shd w:val="clear" w:color="auto" w:fill="FFFFFF"/>
        </w:rPr>
        <w:t xml:space="preserve">th code </w:t>
      </w:r>
      <w:r w:rsidR="00AB41E9">
        <w:rPr>
          <w:rFonts w:ascii="Arial" w:eastAsia="Times New Roman" w:hAnsi="Arial" w:cs="Arial"/>
          <w:color w:val="333333"/>
          <w:sz w:val="27"/>
          <w:szCs w:val="27"/>
          <w:shd w:val="clear" w:color="auto" w:fill="FFFFFF"/>
        </w:rPr>
        <w:t>‘E0001</w:t>
      </w:r>
      <w:r w:rsidR="00AB41E9" w:rsidRPr="00AF6ECE">
        <w:rPr>
          <w:rFonts w:ascii="Arial" w:eastAsia="Times New Roman" w:hAnsi="Arial" w:cs="Arial"/>
          <w:color w:val="333333"/>
          <w:sz w:val="27"/>
          <w:szCs w:val="27"/>
          <w:shd w:val="clear" w:color="auto" w:fill="FFFFFF"/>
        </w:rPr>
        <w:t>’</w:t>
      </w:r>
      <w:r w:rsidR="00AB41E9">
        <w:rPr>
          <w:rFonts w:ascii="Arial" w:eastAsia="Times New Roman" w:hAnsi="Arial" w:cs="Arial"/>
          <w:color w:val="333333"/>
          <w:sz w:val="27"/>
          <w:szCs w:val="27"/>
          <w:shd w:val="clear" w:color="auto" w:fill="FFFFFF"/>
        </w:rPr>
        <w:t xml:space="preserve"> </w:t>
      </w:r>
      <w:r>
        <w:rPr>
          <w:rFonts w:ascii="Arial" w:eastAsia="Times New Roman" w:hAnsi="Arial" w:cs="Arial"/>
          <w:color w:val="333333"/>
          <w:sz w:val="27"/>
          <w:szCs w:val="27"/>
          <w:shd w:val="clear" w:color="auto" w:fill="FFFFFF"/>
        </w:rPr>
        <w:t>and title</w:t>
      </w:r>
      <w:r w:rsidR="00AB41E9">
        <w:rPr>
          <w:rFonts w:ascii="Arial" w:eastAsia="Times New Roman" w:hAnsi="Arial" w:cs="Arial"/>
          <w:color w:val="333333"/>
          <w:sz w:val="27"/>
          <w:szCs w:val="27"/>
          <w:shd w:val="clear" w:color="auto" w:fill="FFFFFF"/>
        </w:rPr>
        <w:t xml:space="preserve"> ‘MACONOCHIE&amp;</w:t>
      </w:r>
      <w:proofErr w:type="gramStart"/>
      <w:r w:rsidR="00AB41E9">
        <w:rPr>
          <w:rFonts w:ascii="Arial" w:eastAsia="Times New Roman" w:hAnsi="Arial" w:cs="Arial"/>
          <w:color w:val="333333"/>
          <w:sz w:val="27"/>
          <w:szCs w:val="27"/>
          <w:shd w:val="clear" w:color="auto" w:fill="FFFFFF"/>
        </w:rPr>
        <w:t>CO(</w:t>
      </w:r>
      <w:proofErr w:type="gramEnd"/>
      <w:r w:rsidR="00AB41E9">
        <w:rPr>
          <w:rFonts w:ascii="Arial" w:eastAsia="Times New Roman" w:hAnsi="Arial" w:cs="Arial"/>
          <w:color w:val="333333"/>
          <w:sz w:val="27"/>
          <w:szCs w:val="27"/>
          <w:shd w:val="clear" w:color="auto" w:fill="FFFFFF"/>
        </w:rPr>
        <w:t xml:space="preserve">ERROR CODE)’  </w:t>
      </w:r>
      <w:r w:rsidRPr="00AF6ECE">
        <w:rPr>
          <w:rFonts w:ascii="Arial" w:eastAsia="Times New Roman" w:hAnsi="Arial" w:cs="Arial"/>
          <w:color w:val="333333"/>
          <w:sz w:val="27"/>
          <w:szCs w:val="27"/>
          <w:shd w:val="clear" w:color="auto" w:fill="FFFFFF"/>
        </w:rPr>
        <w:t>. The same has been uploaded to the NSE and UCC for it.</w:t>
      </w:r>
      <w:r w:rsidR="00AB41E9" w:rsidRPr="00AB41E9">
        <w:rPr>
          <w:rFonts w:ascii="Arial" w:eastAsia="Times New Roman" w:hAnsi="Arial" w:cs="Arial"/>
          <w:color w:val="333333"/>
          <w:sz w:val="27"/>
          <w:szCs w:val="27"/>
          <w:shd w:val="clear" w:color="auto" w:fill="FFFFFF"/>
        </w:rPr>
        <w:t xml:space="preserve"> </w:t>
      </w:r>
      <w:r w:rsidR="00AB41E9">
        <w:rPr>
          <w:rFonts w:ascii="Arial" w:eastAsia="Times New Roman" w:hAnsi="Arial" w:cs="Arial"/>
          <w:color w:val="333333"/>
          <w:sz w:val="27"/>
          <w:szCs w:val="27"/>
          <w:shd w:val="clear" w:color="auto" w:fill="FFFFFF"/>
        </w:rPr>
        <w:t>‘MACONOCHIE&amp;</w:t>
      </w:r>
      <w:proofErr w:type="gramStart"/>
      <w:r w:rsidR="00AB41E9">
        <w:rPr>
          <w:rFonts w:ascii="Arial" w:eastAsia="Times New Roman" w:hAnsi="Arial" w:cs="Arial"/>
          <w:color w:val="333333"/>
          <w:sz w:val="27"/>
          <w:szCs w:val="27"/>
          <w:shd w:val="clear" w:color="auto" w:fill="FFFFFF"/>
        </w:rPr>
        <w:t>CO(</w:t>
      </w:r>
      <w:proofErr w:type="gramEnd"/>
      <w:r w:rsidR="00AB41E9">
        <w:rPr>
          <w:rFonts w:ascii="Arial" w:eastAsia="Times New Roman" w:hAnsi="Arial" w:cs="Arial"/>
          <w:color w:val="333333"/>
          <w:sz w:val="27"/>
          <w:szCs w:val="27"/>
          <w:shd w:val="clear" w:color="auto" w:fill="FFFFFF"/>
        </w:rPr>
        <w:t xml:space="preserve">ERROR CODE)’  </w:t>
      </w:r>
    </w:p>
    <w:p w:rsidR="00AF6ECE" w:rsidRPr="00AF6ECE" w:rsidRDefault="00AF6ECE" w:rsidP="00AF6ECE">
      <w:pPr>
        <w:spacing w:after="0" w:line="375" w:lineRule="atLeast"/>
        <w:rPr>
          <w:rFonts w:ascii="Arial" w:eastAsia="Times New Roman" w:hAnsi="Arial" w:cs="Arial"/>
          <w:color w:val="333333"/>
          <w:sz w:val="27"/>
          <w:szCs w:val="27"/>
          <w:shd w:val="clear" w:color="auto" w:fill="FFFFFF"/>
        </w:rPr>
      </w:pPr>
      <w:r w:rsidRPr="00AF6ECE">
        <w:rPr>
          <w:rFonts w:ascii="Arial" w:eastAsia="Times New Roman" w:hAnsi="Arial" w:cs="Arial"/>
          <w:color w:val="333333"/>
          <w:sz w:val="27"/>
          <w:szCs w:val="27"/>
          <w:shd w:val="clear" w:color="auto" w:fill="FFFFFF"/>
        </w:rPr>
        <w:t xml:space="preserve">6. The access for the client code modifications is given only to the operations in-charge at Head Office. Any deviations from there shall be escalated to the compliance officer, who is also </w:t>
      </w:r>
      <w:r w:rsidR="00C04BDD">
        <w:rPr>
          <w:rFonts w:ascii="Arial" w:eastAsia="Times New Roman" w:hAnsi="Arial" w:cs="Arial"/>
          <w:color w:val="333333"/>
          <w:sz w:val="27"/>
          <w:szCs w:val="27"/>
          <w:shd w:val="clear" w:color="auto" w:fill="FFFFFF"/>
        </w:rPr>
        <w:t>a partner</w:t>
      </w:r>
      <w:r w:rsidRPr="00AF6ECE">
        <w:rPr>
          <w:rFonts w:ascii="Arial" w:eastAsia="Times New Roman" w:hAnsi="Arial" w:cs="Arial"/>
          <w:color w:val="333333"/>
          <w:sz w:val="27"/>
          <w:szCs w:val="27"/>
          <w:shd w:val="clear" w:color="auto" w:fill="FFFFFF"/>
        </w:rPr>
        <w:t xml:space="preserve"> of the</w:t>
      </w:r>
      <w:r w:rsidR="00C04BDD">
        <w:rPr>
          <w:rFonts w:ascii="Arial" w:eastAsia="Times New Roman" w:hAnsi="Arial" w:cs="Arial"/>
          <w:color w:val="333333"/>
          <w:sz w:val="27"/>
          <w:szCs w:val="27"/>
          <w:shd w:val="clear" w:color="auto" w:fill="FFFFFF"/>
        </w:rPr>
        <w:t xml:space="preserve"> firm</w:t>
      </w:r>
      <w:r w:rsidRPr="00AF6ECE">
        <w:rPr>
          <w:rFonts w:ascii="Arial" w:eastAsia="Times New Roman" w:hAnsi="Arial" w:cs="Arial"/>
          <w:color w:val="333333"/>
          <w:sz w:val="27"/>
          <w:szCs w:val="27"/>
          <w:shd w:val="clear" w:color="auto" w:fill="FFFFFF"/>
        </w:rPr>
        <w:t>.</w:t>
      </w:r>
    </w:p>
    <w:p w:rsidR="00AF6ECE" w:rsidRPr="00AF6ECE" w:rsidRDefault="00AF6ECE" w:rsidP="00AF6ECE">
      <w:pPr>
        <w:spacing w:after="0" w:line="375" w:lineRule="atLeast"/>
        <w:rPr>
          <w:rFonts w:ascii="Arial" w:eastAsia="Times New Roman" w:hAnsi="Arial" w:cs="Arial"/>
          <w:color w:val="333333"/>
          <w:sz w:val="27"/>
          <w:szCs w:val="27"/>
          <w:shd w:val="clear" w:color="auto" w:fill="FFFFFF"/>
        </w:rPr>
      </w:pPr>
      <w:r w:rsidRPr="00AF6ECE">
        <w:rPr>
          <w:rFonts w:ascii="Arial" w:eastAsia="Times New Roman" w:hAnsi="Arial" w:cs="Arial"/>
          <w:color w:val="333333"/>
          <w:sz w:val="27"/>
          <w:szCs w:val="27"/>
          <w:shd w:val="clear" w:color="auto" w:fill="FFFFFF"/>
        </w:rPr>
        <w:t>7. The client code modification shall be done only in exceptional cases.</w:t>
      </w:r>
    </w:p>
    <w:p w:rsidR="00AF6ECE" w:rsidRPr="00AF6ECE" w:rsidRDefault="00AF6ECE" w:rsidP="00AF6ECE">
      <w:pPr>
        <w:spacing w:after="0" w:line="375" w:lineRule="atLeast"/>
        <w:rPr>
          <w:rFonts w:ascii="Arial" w:eastAsia="Times New Roman" w:hAnsi="Arial" w:cs="Arial"/>
          <w:color w:val="333333"/>
          <w:sz w:val="27"/>
          <w:szCs w:val="27"/>
          <w:shd w:val="clear" w:color="auto" w:fill="FFFFFF"/>
        </w:rPr>
      </w:pPr>
      <w:r w:rsidRPr="00AF6ECE">
        <w:rPr>
          <w:rFonts w:ascii="Arial" w:eastAsia="Times New Roman" w:hAnsi="Arial" w:cs="Arial"/>
          <w:color w:val="333333"/>
          <w:sz w:val="27"/>
          <w:szCs w:val="27"/>
          <w:shd w:val="clear" w:color="auto" w:fill="FFFFFF"/>
        </w:rPr>
        <w:t xml:space="preserve">8. </w:t>
      </w:r>
      <w:proofErr w:type="gramStart"/>
      <w:r w:rsidRPr="00AF6ECE">
        <w:rPr>
          <w:rFonts w:ascii="Arial" w:eastAsia="Times New Roman" w:hAnsi="Arial" w:cs="Arial"/>
          <w:color w:val="333333"/>
          <w:sz w:val="27"/>
          <w:szCs w:val="27"/>
          <w:shd w:val="clear" w:color="auto" w:fill="FFFFFF"/>
        </w:rPr>
        <w:t>The  compliance</w:t>
      </w:r>
      <w:proofErr w:type="gramEnd"/>
      <w:r w:rsidRPr="00AF6ECE">
        <w:rPr>
          <w:rFonts w:ascii="Arial" w:eastAsia="Times New Roman" w:hAnsi="Arial" w:cs="Arial"/>
          <w:color w:val="333333"/>
          <w:sz w:val="27"/>
          <w:szCs w:val="27"/>
          <w:shd w:val="clear" w:color="auto" w:fill="FFFFFF"/>
        </w:rPr>
        <w:t xml:space="preserve"> officer shall have a look at the correct code and the wrong code and satisfy himself as to the genuineness of the error. He shall further take immediate steps to avoid the repetition of the incidence.</w:t>
      </w:r>
    </w:p>
    <w:p w:rsidR="00AF6ECE" w:rsidRPr="00AF6ECE" w:rsidRDefault="00AF6ECE" w:rsidP="00AF6ECE">
      <w:pPr>
        <w:spacing w:after="0" w:line="375" w:lineRule="atLeast"/>
        <w:rPr>
          <w:rFonts w:ascii="Arial" w:eastAsia="Times New Roman" w:hAnsi="Arial" w:cs="Arial"/>
          <w:color w:val="333333"/>
          <w:sz w:val="27"/>
          <w:szCs w:val="27"/>
          <w:shd w:val="clear" w:color="auto" w:fill="FFFFFF"/>
        </w:rPr>
      </w:pPr>
      <w:r w:rsidRPr="00AF6ECE">
        <w:rPr>
          <w:rFonts w:ascii="Arial" w:eastAsia="Times New Roman" w:hAnsi="Arial" w:cs="Arial"/>
          <w:color w:val="333333"/>
          <w:sz w:val="27"/>
          <w:szCs w:val="27"/>
          <w:shd w:val="clear" w:color="auto" w:fill="FFFFFF"/>
        </w:rPr>
        <w:t xml:space="preserve">9. Both, the </w:t>
      </w:r>
      <w:r w:rsidR="00AB41E9">
        <w:rPr>
          <w:rFonts w:ascii="Arial" w:eastAsia="Times New Roman" w:hAnsi="Arial" w:cs="Arial"/>
          <w:color w:val="333333"/>
          <w:sz w:val="27"/>
          <w:szCs w:val="27"/>
          <w:shd w:val="clear" w:color="auto" w:fill="FFFFFF"/>
        </w:rPr>
        <w:t>compliance officer</w:t>
      </w:r>
      <w:r w:rsidRPr="00AF6ECE">
        <w:rPr>
          <w:rFonts w:ascii="Arial" w:eastAsia="Times New Roman" w:hAnsi="Arial" w:cs="Arial"/>
          <w:color w:val="333333"/>
          <w:sz w:val="27"/>
          <w:szCs w:val="27"/>
          <w:shd w:val="clear" w:color="auto" w:fill="FFFFFF"/>
        </w:rPr>
        <w:t xml:space="preserve"> and the </w:t>
      </w:r>
      <w:r w:rsidR="00AB41E9">
        <w:rPr>
          <w:rFonts w:ascii="Arial" w:eastAsia="Times New Roman" w:hAnsi="Arial" w:cs="Arial"/>
          <w:color w:val="333333"/>
          <w:sz w:val="27"/>
          <w:szCs w:val="27"/>
          <w:shd w:val="clear" w:color="auto" w:fill="FFFFFF"/>
        </w:rPr>
        <w:t>partners</w:t>
      </w:r>
      <w:r w:rsidRPr="00AF6ECE">
        <w:rPr>
          <w:rFonts w:ascii="Arial" w:eastAsia="Times New Roman" w:hAnsi="Arial" w:cs="Arial"/>
          <w:color w:val="333333"/>
          <w:sz w:val="27"/>
          <w:szCs w:val="27"/>
          <w:shd w:val="clear" w:color="auto" w:fill="FFFFFF"/>
        </w:rPr>
        <w:t xml:space="preserve"> shall look at the pattern of incidence and take urgent steps to report to the exchange, the wrong doings, if any.</w:t>
      </w:r>
    </w:p>
    <w:p w:rsidR="00AF6ECE" w:rsidRPr="00AF6ECE" w:rsidRDefault="00AF6ECE" w:rsidP="00AF6ECE">
      <w:pPr>
        <w:spacing w:after="0" w:line="375" w:lineRule="atLeast"/>
        <w:rPr>
          <w:rFonts w:ascii="Arial" w:eastAsia="Times New Roman" w:hAnsi="Arial" w:cs="Arial"/>
          <w:color w:val="333333"/>
          <w:sz w:val="27"/>
          <w:szCs w:val="27"/>
          <w:shd w:val="clear" w:color="auto" w:fill="FFFFFF"/>
        </w:rPr>
      </w:pPr>
      <w:r w:rsidRPr="00AF6ECE">
        <w:rPr>
          <w:rFonts w:ascii="Arial" w:eastAsia="Times New Roman" w:hAnsi="Arial" w:cs="Arial"/>
          <w:b/>
          <w:bCs/>
          <w:color w:val="333333"/>
          <w:sz w:val="27"/>
          <w:szCs w:val="27"/>
          <w:shd w:val="clear" w:color="auto" w:fill="FFFFFF"/>
        </w:rPr>
        <w:br/>
        <w:t>REPORTING SYSTEM</w:t>
      </w:r>
    </w:p>
    <w:p w:rsidR="00AF6ECE" w:rsidRPr="00AF6ECE" w:rsidRDefault="00AF6ECE" w:rsidP="00AF6ECE">
      <w:pPr>
        <w:spacing w:after="0" w:line="375" w:lineRule="atLeast"/>
        <w:rPr>
          <w:rFonts w:ascii="Arial" w:eastAsia="Times New Roman" w:hAnsi="Arial" w:cs="Arial"/>
          <w:color w:val="333333"/>
          <w:sz w:val="27"/>
          <w:szCs w:val="27"/>
          <w:shd w:val="clear" w:color="auto" w:fill="FFFFFF"/>
        </w:rPr>
      </w:pPr>
      <w:r w:rsidRPr="00AF6ECE">
        <w:rPr>
          <w:rFonts w:ascii="Arial" w:eastAsia="Times New Roman" w:hAnsi="Arial" w:cs="Arial"/>
          <w:color w:val="333333"/>
          <w:sz w:val="27"/>
          <w:szCs w:val="27"/>
          <w:shd w:val="clear" w:color="auto" w:fill="FFFFFF"/>
        </w:rPr>
        <w:t xml:space="preserve">1. Client code modifications shall be reported to all the key personnel in the </w:t>
      </w:r>
      <w:proofErr w:type="spellStart"/>
      <w:r w:rsidRPr="00AF6ECE">
        <w:rPr>
          <w:rFonts w:ascii="Arial" w:eastAsia="Times New Roman" w:hAnsi="Arial" w:cs="Arial"/>
          <w:color w:val="333333"/>
          <w:sz w:val="27"/>
          <w:szCs w:val="27"/>
          <w:shd w:val="clear" w:color="auto" w:fill="FFFFFF"/>
        </w:rPr>
        <w:t>organisation</w:t>
      </w:r>
      <w:proofErr w:type="spellEnd"/>
      <w:r w:rsidRPr="00AF6ECE">
        <w:rPr>
          <w:rFonts w:ascii="Arial" w:eastAsia="Times New Roman" w:hAnsi="Arial" w:cs="Arial"/>
          <w:color w:val="333333"/>
          <w:sz w:val="27"/>
          <w:szCs w:val="27"/>
          <w:shd w:val="clear" w:color="auto" w:fill="FFFFFF"/>
        </w:rPr>
        <w:t>.</w:t>
      </w:r>
      <w:r w:rsidRPr="00AF6ECE">
        <w:rPr>
          <w:rFonts w:ascii="Arial" w:eastAsia="Times New Roman" w:hAnsi="Arial" w:cs="Arial"/>
          <w:color w:val="333333"/>
          <w:sz w:val="27"/>
          <w:szCs w:val="27"/>
          <w:shd w:val="clear" w:color="auto" w:fill="FFFFFF"/>
        </w:rPr>
        <w:br/>
        <w:t xml:space="preserve">2. The </w:t>
      </w:r>
      <w:r w:rsidR="00C04BDD">
        <w:rPr>
          <w:rFonts w:ascii="Arial" w:eastAsia="Times New Roman" w:hAnsi="Arial" w:cs="Arial"/>
          <w:color w:val="333333"/>
          <w:sz w:val="27"/>
          <w:szCs w:val="27"/>
          <w:shd w:val="clear" w:color="auto" w:fill="FFFFFF"/>
        </w:rPr>
        <w:t>firm</w:t>
      </w:r>
      <w:r w:rsidRPr="00AF6ECE">
        <w:rPr>
          <w:rFonts w:ascii="Arial" w:eastAsia="Times New Roman" w:hAnsi="Arial" w:cs="Arial"/>
          <w:color w:val="333333"/>
          <w:sz w:val="27"/>
          <w:szCs w:val="27"/>
          <w:shd w:val="clear" w:color="auto" w:fill="FFFFFF"/>
        </w:rPr>
        <w:t xml:space="preserve"> shall review the Error Account file sent by the Exchange on daily basis.</w:t>
      </w:r>
      <w:r w:rsidRPr="00AF6ECE">
        <w:rPr>
          <w:rFonts w:ascii="Arial" w:eastAsia="Times New Roman" w:hAnsi="Arial" w:cs="Arial"/>
          <w:color w:val="333333"/>
          <w:sz w:val="27"/>
          <w:szCs w:val="27"/>
          <w:shd w:val="clear" w:color="auto" w:fill="FFFFFF"/>
        </w:rPr>
        <w:br/>
        <w:t>3. A separate register is maintained at the Head Office to record full details of client code modifications.</w:t>
      </w:r>
      <w:r w:rsidRPr="00AF6ECE">
        <w:rPr>
          <w:rFonts w:ascii="Arial" w:eastAsia="Times New Roman" w:hAnsi="Arial" w:cs="Arial"/>
          <w:color w:val="333333"/>
          <w:sz w:val="27"/>
          <w:szCs w:val="27"/>
          <w:shd w:val="clear" w:color="auto" w:fill="FFFFFF"/>
        </w:rPr>
        <w:br/>
      </w:r>
      <w:r w:rsidRPr="00AF6ECE">
        <w:rPr>
          <w:rFonts w:ascii="Arial" w:eastAsia="Times New Roman" w:hAnsi="Arial" w:cs="Arial"/>
          <w:b/>
          <w:bCs/>
          <w:color w:val="333333"/>
          <w:sz w:val="27"/>
          <w:szCs w:val="27"/>
          <w:shd w:val="clear" w:color="auto" w:fill="FFFFFF"/>
        </w:rPr>
        <w:lastRenderedPageBreak/>
        <w:br/>
        <w:t>APPROVAL AND REVIEW</w:t>
      </w:r>
    </w:p>
    <w:p w:rsidR="00AF6ECE" w:rsidRPr="00AF6ECE" w:rsidRDefault="00AF6ECE" w:rsidP="00AF6ECE">
      <w:pPr>
        <w:spacing w:after="0" w:line="375" w:lineRule="atLeast"/>
        <w:rPr>
          <w:rFonts w:ascii="Arial" w:eastAsia="Times New Roman" w:hAnsi="Arial" w:cs="Arial"/>
          <w:color w:val="333333"/>
          <w:sz w:val="27"/>
          <w:szCs w:val="27"/>
          <w:shd w:val="clear" w:color="auto" w:fill="FFFFFF"/>
        </w:rPr>
      </w:pPr>
      <w:r w:rsidRPr="00AF6ECE">
        <w:rPr>
          <w:rFonts w:ascii="Arial" w:eastAsia="Times New Roman" w:hAnsi="Arial" w:cs="Arial"/>
          <w:color w:val="333333"/>
          <w:sz w:val="27"/>
          <w:szCs w:val="27"/>
          <w:shd w:val="clear" w:color="auto" w:fill="FFFFFF"/>
        </w:rPr>
        <w:t xml:space="preserve">This policy is drafted by the </w:t>
      </w:r>
      <w:r w:rsidR="00C04BDD">
        <w:rPr>
          <w:rFonts w:ascii="Arial" w:eastAsia="Times New Roman" w:hAnsi="Arial" w:cs="Arial"/>
          <w:color w:val="333333"/>
          <w:sz w:val="27"/>
          <w:szCs w:val="27"/>
          <w:shd w:val="clear" w:color="auto" w:fill="FFFFFF"/>
        </w:rPr>
        <w:t>partners</w:t>
      </w:r>
      <w:r w:rsidRPr="00AF6ECE">
        <w:rPr>
          <w:rFonts w:ascii="Arial" w:eastAsia="Times New Roman" w:hAnsi="Arial" w:cs="Arial"/>
          <w:color w:val="333333"/>
          <w:sz w:val="27"/>
          <w:szCs w:val="27"/>
          <w:shd w:val="clear" w:color="auto" w:fill="FFFFFF"/>
        </w:rPr>
        <w:t xml:space="preserve"> </w:t>
      </w:r>
      <w:r w:rsidR="00C04BDD">
        <w:rPr>
          <w:rFonts w:ascii="Arial" w:eastAsia="Times New Roman" w:hAnsi="Arial" w:cs="Arial"/>
          <w:color w:val="333333"/>
          <w:sz w:val="27"/>
          <w:szCs w:val="27"/>
          <w:shd w:val="clear" w:color="auto" w:fill="FFFFFF"/>
        </w:rPr>
        <w:t xml:space="preserve">themselves </w:t>
      </w:r>
      <w:r w:rsidRPr="00AF6ECE">
        <w:rPr>
          <w:rFonts w:ascii="Arial" w:eastAsia="Times New Roman" w:hAnsi="Arial" w:cs="Arial"/>
          <w:color w:val="333333"/>
          <w:sz w:val="27"/>
          <w:szCs w:val="27"/>
          <w:shd w:val="clear" w:color="auto" w:fill="FFFFFF"/>
        </w:rPr>
        <w:t>and shall stand to be reviewed periodically, as</w:t>
      </w:r>
      <w:r w:rsidR="00C04BDD">
        <w:rPr>
          <w:rFonts w:ascii="Arial" w:eastAsia="Times New Roman" w:hAnsi="Arial" w:cs="Arial"/>
          <w:color w:val="333333"/>
          <w:sz w:val="27"/>
          <w:szCs w:val="27"/>
          <w:shd w:val="clear" w:color="auto" w:fill="FFFFFF"/>
        </w:rPr>
        <w:t xml:space="preserve"> per the needs of the situation with refe</w:t>
      </w:r>
      <w:r w:rsidR="00DA0A4E">
        <w:rPr>
          <w:rFonts w:ascii="Arial" w:eastAsia="Times New Roman" w:hAnsi="Arial" w:cs="Arial"/>
          <w:color w:val="333333"/>
          <w:sz w:val="27"/>
          <w:szCs w:val="27"/>
          <w:shd w:val="clear" w:color="auto" w:fill="FFFFFF"/>
        </w:rPr>
        <w:t>rence to the circulars from time</w:t>
      </w:r>
      <w:r w:rsidR="00C04BDD">
        <w:rPr>
          <w:rFonts w:ascii="Arial" w:eastAsia="Times New Roman" w:hAnsi="Arial" w:cs="Arial"/>
          <w:color w:val="333333"/>
          <w:sz w:val="27"/>
          <w:szCs w:val="27"/>
          <w:shd w:val="clear" w:color="auto" w:fill="FFFFFF"/>
        </w:rPr>
        <w:t xml:space="preserve"> to time</w:t>
      </w:r>
    </w:p>
    <w:p w:rsidR="00BB0ABE" w:rsidRDefault="00AF6ECE" w:rsidP="00AF6ECE">
      <w:r w:rsidRPr="00AF6ECE">
        <w:rPr>
          <w:rFonts w:ascii="Arial" w:eastAsia="Times New Roman" w:hAnsi="Arial" w:cs="Arial"/>
          <w:color w:val="333333"/>
          <w:sz w:val="27"/>
        </w:rPr>
        <w:t> </w:t>
      </w:r>
    </w:p>
    <w:sectPr w:rsidR="00BB0ABE" w:rsidSect="00BB0A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6ECE"/>
    <w:rsid w:val="007C5BCE"/>
    <w:rsid w:val="00AB41E9"/>
    <w:rsid w:val="00AF6ECE"/>
    <w:rsid w:val="00BB0ABE"/>
    <w:rsid w:val="00C04BDD"/>
    <w:rsid w:val="00DA0A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A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F6ECE"/>
  </w:style>
</w:styles>
</file>

<file path=word/webSettings.xml><?xml version="1.0" encoding="utf-8"?>
<w:webSettings xmlns:r="http://schemas.openxmlformats.org/officeDocument/2006/relationships" xmlns:w="http://schemas.openxmlformats.org/wordprocessingml/2006/main">
  <w:divs>
    <w:div w:id="85157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dc:creator>
  <cp:lastModifiedBy>MCN</cp:lastModifiedBy>
  <cp:revision>2</cp:revision>
  <dcterms:created xsi:type="dcterms:W3CDTF">2016-03-02T09:28:00Z</dcterms:created>
  <dcterms:modified xsi:type="dcterms:W3CDTF">2016-03-02T10:07:00Z</dcterms:modified>
</cp:coreProperties>
</file>